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2BF0" w14:textId="77777777" w:rsidR="00856079" w:rsidRDefault="008560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A7076" wp14:editId="68247ACF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813435" cy="82296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307737216blo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A9736" w14:textId="4D5E56CA" w:rsidR="00856079" w:rsidRPr="00856079" w:rsidRDefault="00856079" w:rsidP="008560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NOTICE OF </w:t>
      </w:r>
      <w:r w:rsidR="007B668E" w:rsidRPr="007B668E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SPECIAL</w:t>
      </w: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 MEETING AGENDA</w:t>
      </w:r>
    </w:p>
    <w:p w14:paraId="3378B46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ALMA CITY COUNCIL</w:t>
      </w:r>
    </w:p>
    <w:p w14:paraId="38AC8511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Municipal Building</w:t>
      </w:r>
    </w:p>
    <w:p w14:paraId="4D79ADE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104 Inter-Urban Rd., ALMA, TEXAS</w:t>
      </w:r>
    </w:p>
    <w:p w14:paraId="3167EA94" w14:textId="4920230F" w:rsidR="002212AC" w:rsidRPr="00113913" w:rsidRDefault="00973DBC" w:rsidP="0085607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913">
        <w:rPr>
          <w:rFonts w:ascii="Arial" w:hAnsi="Arial" w:cs="Arial"/>
          <w:b/>
          <w:color w:val="000000" w:themeColor="text1"/>
          <w:sz w:val="24"/>
          <w:szCs w:val="24"/>
        </w:rPr>
        <w:t xml:space="preserve">Tuesday, </w:t>
      </w:r>
      <w:r w:rsidR="00527E39">
        <w:rPr>
          <w:rFonts w:ascii="Arial" w:hAnsi="Arial" w:cs="Arial"/>
          <w:b/>
          <w:color w:val="000000" w:themeColor="text1"/>
          <w:sz w:val="24"/>
          <w:szCs w:val="24"/>
        </w:rPr>
        <w:t>April 24, 2018 6:30 pm</w:t>
      </w:r>
    </w:p>
    <w:p w14:paraId="32ADE4CF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CALL TO ORDER</w:t>
      </w:r>
    </w:p>
    <w:p w14:paraId="3DACB995" w14:textId="1AD874D2" w:rsidR="00856079" w:rsidRDefault="00856079" w:rsidP="00856079">
      <w:pPr>
        <w:rPr>
          <w:b/>
          <w:color w:val="000000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INVOCATION</w:t>
      </w:r>
      <w:r w:rsidRPr="002766DD">
        <w:rPr>
          <w:b/>
          <w:color w:val="000000"/>
          <w:u w:color="000000"/>
        </w:rPr>
        <w:t xml:space="preserve">:  </w:t>
      </w:r>
    </w:p>
    <w:p w14:paraId="7D0662DE" w14:textId="126035A7" w:rsidR="00856079" w:rsidRDefault="00856079" w:rsidP="00856079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PLEDGE OF ALLEGIANCE:</w:t>
      </w:r>
      <w:r w:rsidRPr="0085607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</w:p>
    <w:p w14:paraId="050C3CBE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ROLL CALL:</w:t>
      </w:r>
    </w:p>
    <w:p w14:paraId="589C8712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CITIZENS’ COMMENTS:</w:t>
      </w: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br/>
      </w:r>
      <w:r w:rsidRPr="0085607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At this time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14:paraId="1D6A2FC3" w14:textId="70EDDF7F" w:rsid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AGENDA</w:t>
      </w:r>
    </w:p>
    <w:p w14:paraId="5E3C40B1" w14:textId="281DBEC9" w:rsidR="00854695" w:rsidRDefault="00527E39" w:rsidP="00527E39">
      <w:pPr>
        <w:pStyle w:val="ListParagraph"/>
        <w:numPr>
          <w:ilvl w:val="0"/>
          <w:numId w:val="2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 Discuss and consider contract to become a member of Buy Board to purchase items such as a mower at a discounted rate.</w:t>
      </w:r>
    </w:p>
    <w:p w14:paraId="182CE7EF" w14:textId="30C8FC78" w:rsidR="00527E39" w:rsidRDefault="00527E39" w:rsidP="00527E3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09B774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EXECUTIVE SESSION: 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Council reserves the right to convene into executive session on any posted agenda item pursuant to Section 551.071(2) of the </w:t>
      </w:r>
      <w:r w:rsidRPr="0085469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Texas Government Code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seek legal advice concerning such subject.</w:t>
      </w:r>
    </w:p>
    <w:p w14:paraId="173C0583" w14:textId="77777777" w:rsidR="00854695" w:rsidRPr="00854695" w:rsidRDefault="00854695" w:rsidP="00854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AC2BE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ACCESSIBILITY STATEMENT: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>The Municipal Center is wheelchair-accessible. For sign interpretive services, call the City Secretary’s office, 972-825-7938, or TDD 1-800-735-2989, at least 72 hours prior to the meeting.  Reasonable accommodation will be made to assist your needs.</w:t>
      </w:r>
    </w:p>
    <w:p w14:paraId="6432E2B6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814BAE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F29C" w14:textId="7AD6E7A3" w:rsidR="00854695" w:rsidRP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Certificate</w:t>
      </w:r>
    </w:p>
    <w:p w14:paraId="773807D6" w14:textId="40C12942" w:rsidR="00854695" w:rsidRDefault="00854695" w:rsidP="0085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hereby certify the above Notice of Meeting was posted at the Alma City Municipal Building on </w:t>
      </w:r>
      <w:r w:rsidR="00527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April 20, 2018 4:00 </w:t>
      </w:r>
      <w:r w:rsidR="007B668E" w:rsidRPr="00113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pm</w:t>
      </w:r>
      <w:r w:rsidRPr="00113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copies thereof were provided to the Mayor, Mayor Pro-</w:t>
      </w:r>
      <w:proofErr w:type="spellStart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</w:t>
      </w:r>
      <w:proofErr w:type="spellEnd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Council members.</w:t>
      </w:r>
    </w:p>
    <w:p w14:paraId="4D589208" w14:textId="77777777" w:rsidR="00527E39" w:rsidRPr="00854695" w:rsidRDefault="00527E39" w:rsidP="0085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7324DB1E" w14:textId="77777777" w:rsid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7B09334" w14:textId="272B101A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Linda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Blazek</w:t>
      </w:r>
    </w:p>
    <w:p w14:paraId="1C0BE9DD" w14:textId="77777777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City Secretary  </w:t>
      </w:r>
    </w:p>
    <w:p w14:paraId="0FF6F946" w14:textId="5B16349B" w:rsidR="00856079" w:rsidRDefault="00856079" w:rsidP="00854695">
      <w:pPr>
        <w:rPr>
          <w:rFonts w:ascii="Times New Roman" w:hAnsi="Times New Roman" w:cs="Times New Roman"/>
          <w:b/>
          <w:sz w:val="24"/>
          <w:szCs w:val="24"/>
        </w:rPr>
      </w:pPr>
    </w:p>
    <w:p w14:paraId="7DECFCF1" w14:textId="77777777" w:rsidR="00854695" w:rsidRPr="00856079" w:rsidRDefault="00854695" w:rsidP="00854695">
      <w:pPr>
        <w:rPr>
          <w:rFonts w:ascii="Times New Roman" w:hAnsi="Times New Roman" w:cs="Times New Roman"/>
          <w:b/>
          <w:sz w:val="24"/>
          <w:szCs w:val="24"/>
        </w:rPr>
      </w:pPr>
    </w:p>
    <w:sectPr w:rsidR="00854695" w:rsidRPr="0085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3E1B"/>
    <w:multiLevelType w:val="hybridMultilevel"/>
    <w:tmpl w:val="C00A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835"/>
    <w:multiLevelType w:val="hybridMultilevel"/>
    <w:tmpl w:val="99DAA54A"/>
    <w:lvl w:ilvl="0" w:tplc="FC70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7"/>
    <w:rsid w:val="00113913"/>
    <w:rsid w:val="00180CF9"/>
    <w:rsid w:val="002212AC"/>
    <w:rsid w:val="004A5EC7"/>
    <w:rsid w:val="00527E39"/>
    <w:rsid w:val="007B668E"/>
    <w:rsid w:val="00854695"/>
    <w:rsid w:val="00856079"/>
    <w:rsid w:val="00973DBC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A738"/>
  <w15:chartTrackingRefBased/>
  <w15:docId w15:val="{E2A0D4B0-F6A1-41BD-871E-264CD77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Calvert</dc:creator>
  <cp:keywords/>
  <dc:description/>
  <cp:lastModifiedBy>Linda Calvert</cp:lastModifiedBy>
  <cp:revision>2</cp:revision>
  <dcterms:created xsi:type="dcterms:W3CDTF">2018-04-20T20:38:00Z</dcterms:created>
  <dcterms:modified xsi:type="dcterms:W3CDTF">2018-04-20T20:38:00Z</dcterms:modified>
</cp:coreProperties>
</file>